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EFFA" w14:textId="5D1BE001" w:rsidR="00B31300" w:rsidRDefault="00B31300" w:rsidP="00B31300">
      <w:pPr>
        <w:widowControl w:val="0"/>
        <w:jc w:val="center"/>
        <w:rPr>
          <w:rFonts w:ascii="Arial" w:eastAsiaTheme="minorHAnsi" w:hAnsi="Arial" w:cs="Arial"/>
          <w:b/>
          <w:bCs/>
          <w:color w:val="000000"/>
          <w:kern w:val="36"/>
        </w:rPr>
      </w:pPr>
      <w:r>
        <w:rPr>
          <w:rFonts w:ascii="Arial" w:hAnsi="Arial" w:cs="Arial"/>
          <w:b/>
          <w:bCs/>
          <w:color w:val="000000"/>
          <w:kern w:val="36"/>
        </w:rPr>
        <w:t>2</w:t>
      </w:r>
      <w:r w:rsidR="006B2474">
        <w:rPr>
          <w:rFonts w:ascii="Arial" w:hAnsi="Arial" w:cs="Arial"/>
          <w:b/>
          <w:bCs/>
          <w:color w:val="000000"/>
          <w:kern w:val="36"/>
        </w:rPr>
        <w:t>2</w:t>
      </w:r>
      <w:r w:rsidR="006D51B9">
        <w:rPr>
          <w:rFonts w:ascii="Arial" w:hAnsi="Arial" w:cs="Arial"/>
          <w:b/>
          <w:bCs/>
          <w:color w:val="000000"/>
          <w:kern w:val="36"/>
          <w:vertAlign w:val="superscript"/>
        </w:rPr>
        <w:t xml:space="preserve">nd </w:t>
      </w:r>
      <w:r>
        <w:rPr>
          <w:rFonts w:ascii="Arial" w:hAnsi="Arial" w:cs="Arial"/>
          <w:b/>
          <w:bCs/>
          <w:color w:val="000000"/>
          <w:kern w:val="36"/>
        </w:rPr>
        <w:t>Biennial Meeting of the European Society for Immunodeficiencies</w:t>
      </w:r>
    </w:p>
    <w:p w14:paraId="7AC81412" w14:textId="1482346A" w:rsidR="00B31300" w:rsidRPr="0077109A" w:rsidRDefault="006D51B9" w:rsidP="00B31300">
      <w:pPr>
        <w:widowControl w:val="0"/>
        <w:jc w:val="center"/>
        <w:rPr>
          <w:rFonts w:ascii="Arial" w:hAnsi="Arial" w:cs="Arial"/>
          <w:b/>
          <w:bCs/>
          <w:color w:val="000000"/>
          <w:kern w:val="36"/>
        </w:rPr>
      </w:pPr>
      <w:r>
        <w:rPr>
          <w:rFonts w:ascii="Arial" w:hAnsi="Arial" w:cs="Arial"/>
          <w:b/>
          <w:bCs/>
          <w:color w:val="000000"/>
          <w:kern w:val="36"/>
        </w:rPr>
        <w:t>14-17</w:t>
      </w:r>
      <w:r w:rsidR="00B31300">
        <w:rPr>
          <w:rFonts w:ascii="Arial" w:hAnsi="Arial" w:cs="Arial"/>
          <w:b/>
          <w:bCs/>
          <w:color w:val="000000"/>
          <w:kern w:val="36"/>
        </w:rPr>
        <w:t xml:space="preserve"> October 202</w:t>
      </w:r>
      <w:r>
        <w:rPr>
          <w:rFonts w:ascii="Arial" w:hAnsi="Arial" w:cs="Arial"/>
          <w:b/>
          <w:bCs/>
          <w:color w:val="000000"/>
          <w:kern w:val="36"/>
        </w:rPr>
        <w:t>6</w:t>
      </w:r>
      <w:r w:rsidR="00B31300">
        <w:rPr>
          <w:rFonts w:ascii="Arial" w:hAnsi="Arial" w:cs="Arial"/>
          <w:b/>
          <w:bCs/>
          <w:color w:val="000000"/>
          <w:kern w:val="36"/>
        </w:rPr>
        <w:t xml:space="preserve"> | </w:t>
      </w:r>
      <w:r>
        <w:rPr>
          <w:rFonts w:ascii="Arial" w:hAnsi="Arial" w:cs="Arial"/>
          <w:b/>
          <w:bCs/>
          <w:color w:val="000000"/>
          <w:kern w:val="36"/>
        </w:rPr>
        <w:t xml:space="preserve">Maastricht, The </w:t>
      </w:r>
      <w:r w:rsidR="00AC3CEE">
        <w:rPr>
          <w:rFonts w:ascii="Arial" w:hAnsi="Arial" w:cs="Arial"/>
          <w:b/>
          <w:bCs/>
          <w:color w:val="000000"/>
          <w:kern w:val="36"/>
        </w:rPr>
        <w:t>Netherlands</w:t>
      </w:r>
    </w:p>
    <w:p w14:paraId="68B6F6F7" w14:textId="77777777" w:rsidR="00B31300" w:rsidRDefault="00B31300" w:rsidP="00B31300">
      <w:pPr>
        <w:jc w:val="center"/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</w:pPr>
    </w:p>
    <w:p w14:paraId="4E2D4875" w14:textId="77777777" w:rsidR="00B31300" w:rsidRDefault="00B31300" w:rsidP="00B31300">
      <w:pPr>
        <w:jc w:val="center"/>
        <w:rPr>
          <w:rFonts w:ascii="Arial" w:hAnsi="Arial" w:cs="Arial"/>
          <w:b/>
          <w:bCs/>
          <w:iCs/>
          <w:color w:val="000000"/>
          <w:kern w:val="36"/>
        </w:rPr>
      </w:pPr>
      <w:r>
        <w:rPr>
          <w:rFonts w:ascii="Arial" w:hAnsi="Arial" w:cs="Arial"/>
          <w:b/>
          <w:bCs/>
          <w:iCs/>
          <w:color w:val="000000"/>
          <w:kern w:val="36"/>
        </w:rPr>
        <w:t>APPLICATION FORM FOR TRAVEL GRANT</w:t>
      </w:r>
    </w:p>
    <w:p w14:paraId="3A418B78" w14:textId="77777777" w:rsidR="00B31300" w:rsidRDefault="00B31300" w:rsidP="00B31300">
      <w:pPr>
        <w:ind w:left="720"/>
        <w:jc w:val="center"/>
        <w:rPr>
          <w:rFonts w:ascii="Arial" w:hAnsi="Arial" w:cs="Arial"/>
          <w:b/>
          <w:bCs/>
          <w:iCs/>
          <w:color w:val="000000"/>
          <w:kern w:val="36"/>
          <w:sz w:val="16"/>
          <w:szCs w:val="16"/>
        </w:rPr>
      </w:pPr>
    </w:p>
    <w:p w14:paraId="7F9041B2" w14:textId="77777777" w:rsidR="00B31300" w:rsidRDefault="00B31300" w:rsidP="00B31300">
      <w:pPr>
        <w:pBdr>
          <w:bottom w:val="single" w:sz="4" w:space="1" w:color="auto"/>
        </w:pBdr>
        <w:tabs>
          <w:tab w:val="left" w:pos="540"/>
        </w:tabs>
        <w:ind w:left="270" w:hanging="180"/>
        <w:jc w:val="center"/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  <w:t>Instructions</w:t>
      </w:r>
    </w:p>
    <w:p w14:paraId="5C355853" w14:textId="77777777" w:rsidR="00B31300" w:rsidRDefault="00B31300" w:rsidP="00B31300">
      <w:pPr>
        <w:tabs>
          <w:tab w:val="left" w:pos="540"/>
        </w:tabs>
        <w:ind w:left="90"/>
        <w:rPr>
          <w:rFonts w:ascii="Arial" w:hAnsi="Arial" w:cs="Arial"/>
          <w:bCs/>
          <w:iCs/>
          <w:color w:val="000000"/>
          <w:kern w:val="36"/>
          <w:sz w:val="20"/>
          <w:szCs w:val="20"/>
        </w:rPr>
      </w:pP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Please complete the application form and upload it together with the other documents required in the abstract submission system. Applications without this form will not be accepted. </w:t>
      </w:r>
    </w:p>
    <w:p w14:paraId="058A625D" w14:textId="66FD6E43" w:rsidR="00B31300" w:rsidRDefault="00B31300" w:rsidP="00B31300">
      <w:pPr>
        <w:tabs>
          <w:tab w:val="left" w:pos="540"/>
        </w:tabs>
        <w:ind w:left="270" w:hanging="180"/>
        <w:jc w:val="both"/>
        <w:rPr>
          <w:rFonts w:ascii="Arial" w:hAnsi="Arial" w:cs="Arial"/>
          <w:bCs/>
          <w:iCs/>
          <w:color w:val="000000"/>
          <w:kern w:val="36"/>
          <w:sz w:val="20"/>
          <w:szCs w:val="20"/>
        </w:rPr>
      </w:pP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Deadline for applications is </w:t>
      </w:r>
      <w:r>
        <w:rPr>
          <w:rFonts w:ascii="Arial" w:hAnsi="Arial" w:cs="Arial"/>
          <w:b/>
          <w:iCs/>
          <w:color w:val="000000"/>
          <w:kern w:val="36"/>
          <w:sz w:val="20"/>
          <w:szCs w:val="20"/>
        </w:rPr>
        <w:t>Tuesday</w:t>
      </w: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, </w:t>
      </w:r>
      <w:r>
        <w:rPr>
          <w:rFonts w:ascii="Arial" w:hAnsi="Arial" w:cs="Arial"/>
          <w:b/>
          <w:iCs/>
          <w:color w:val="000000"/>
          <w:kern w:val="36"/>
          <w:sz w:val="20"/>
          <w:szCs w:val="20"/>
        </w:rPr>
        <w:t>0</w:t>
      </w:r>
      <w:r w:rsidR="002C11BF">
        <w:rPr>
          <w:rFonts w:ascii="Arial" w:hAnsi="Arial" w:cs="Arial"/>
          <w:b/>
          <w:iCs/>
          <w:color w:val="000000"/>
          <w:kern w:val="36"/>
          <w:sz w:val="20"/>
          <w:szCs w:val="20"/>
        </w:rPr>
        <w:t>5</w:t>
      </w:r>
      <w:r>
        <w:rPr>
          <w:rFonts w:ascii="Arial" w:hAnsi="Arial" w:cs="Arial"/>
          <w:b/>
          <w:iCs/>
          <w:color w:val="000000"/>
          <w:kern w:val="3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  <w:t>May 202</w:t>
      </w:r>
      <w:r w:rsidR="009C08E8"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  <w:t>6</w:t>
      </w:r>
      <w:r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  <w:t>.</w:t>
      </w:r>
    </w:p>
    <w:p w14:paraId="28EC4714" w14:textId="77777777" w:rsidR="00B31300" w:rsidRDefault="00B31300" w:rsidP="00B31300">
      <w:pPr>
        <w:tabs>
          <w:tab w:val="left" w:pos="540"/>
        </w:tabs>
        <w:ind w:left="270" w:hanging="180"/>
        <w:jc w:val="both"/>
        <w:rPr>
          <w:rFonts w:ascii="Arial" w:hAnsi="Arial" w:cs="Arial"/>
          <w:bCs/>
          <w:iCs/>
          <w:color w:val="000000"/>
          <w:kern w:val="36"/>
          <w:sz w:val="20"/>
          <w:szCs w:val="20"/>
        </w:rPr>
      </w:pPr>
    </w:p>
    <w:p w14:paraId="0B6F9413" w14:textId="77777777" w:rsidR="00B31300" w:rsidRDefault="00B31300" w:rsidP="00B31300">
      <w:pPr>
        <w:pBdr>
          <w:bottom w:val="single" w:sz="4" w:space="1" w:color="auto"/>
        </w:pBdr>
        <w:tabs>
          <w:tab w:val="left" w:pos="540"/>
        </w:tabs>
        <w:ind w:left="270" w:hanging="180"/>
        <w:jc w:val="center"/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  <w:t>Criteria for application</w:t>
      </w:r>
    </w:p>
    <w:p w14:paraId="04ECD07A" w14:textId="77777777" w:rsidR="00B31300" w:rsidRDefault="00B31300" w:rsidP="00B31300">
      <w:pPr>
        <w:numPr>
          <w:ilvl w:val="0"/>
          <w:numId w:val="1"/>
        </w:numPr>
        <w:tabs>
          <w:tab w:val="left" w:pos="540"/>
          <w:tab w:val="left" w:pos="990"/>
        </w:tabs>
        <w:spacing w:after="0" w:line="240" w:lineRule="auto"/>
        <w:ind w:left="270" w:hanging="180"/>
        <w:rPr>
          <w:rFonts w:ascii="Arial" w:hAnsi="Arial" w:cs="Arial"/>
          <w:bCs/>
          <w:iCs/>
          <w:color w:val="000000"/>
          <w:kern w:val="36"/>
          <w:sz w:val="20"/>
          <w:szCs w:val="20"/>
        </w:rPr>
      </w:pP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>At least one submitted abstract to the Meeting.</w:t>
      </w:r>
    </w:p>
    <w:p w14:paraId="0C067CBD" w14:textId="66BA5C83" w:rsidR="00B31300" w:rsidRDefault="006B2474" w:rsidP="00B31300">
      <w:pPr>
        <w:numPr>
          <w:ilvl w:val="0"/>
          <w:numId w:val="1"/>
        </w:numPr>
        <w:tabs>
          <w:tab w:val="left" w:pos="540"/>
          <w:tab w:val="left" w:pos="990"/>
        </w:tabs>
        <w:spacing w:after="0" w:line="240" w:lineRule="auto"/>
        <w:ind w:left="270" w:hanging="180"/>
        <w:rPr>
          <w:rFonts w:ascii="Arial" w:hAnsi="Arial" w:cs="Arial"/>
          <w:bCs/>
          <w:iCs/>
          <w:color w:val="000000"/>
          <w:kern w:val="36"/>
          <w:sz w:val="20"/>
          <w:szCs w:val="20"/>
        </w:rPr>
      </w:pP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Being an </w:t>
      </w:r>
      <w:r w:rsidR="00B31300"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ESID Junior member </w:t>
      </w:r>
      <w:r w:rsidR="007569FA">
        <w:rPr>
          <w:rFonts w:ascii="Arial" w:hAnsi="Arial" w:cs="Arial"/>
          <w:bCs/>
          <w:iCs/>
          <w:color w:val="000000"/>
          <w:kern w:val="36"/>
          <w:sz w:val="20"/>
          <w:szCs w:val="20"/>
        </w:rPr>
        <w:t>for 2026</w:t>
      </w:r>
      <w:r w:rsidR="00B31300"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 – </w:t>
      </w:r>
      <w:hyperlink r:id="rId11" w:history="1">
        <w:r w:rsidR="00B31300" w:rsidRPr="00251034">
          <w:rPr>
            <w:rStyle w:val="Hyperlink"/>
            <w:rFonts w:ascii="Arial" w:hAnsi="Arial" w:cs="Arial"/>
            <w:bCs/>
            <w:iCs/>
            <w:kern w:val="36"/>
            <w:sz w:val="20"/>
            <w:szCs w:val="20"/>
          </w:rPr>
          <w:t>Join here.</w:t>
        </w:r>
      </w:hyperlink>
    </w:p>
    <w:p w14:paraId="6FEC1CC6" w14:textId="77777777" w:rsidR="00B31300" w:rsidRDefault="00B31300" w:rsidP="00B31300">
      <w:pPr>
        <w:tabs>
          <w:tab w:val="left" w:pos="540"/>
        </w:tabs>
        <w:ind w:left="270" w:hanging="180"/>
        <w:rPr>
          <w:rFonts w:ascii="Arial" w:hAnsi="Arial" w:cs="Arial"/>
          <w:bCs/>
          <w:iCs/>
          <w:color w:val="000000"/>
          <w:kern w:val="36"/>
          <w:sz w:val="20"/>
          <w:szCs w:val="20"/>
        </w:rPr>
      </w:pPr>
    </w:p>
    <w:p w14:paraId="5018C806" w14:textId="77777777" w:rsidR="00B31300" w:rsidRDefault="00B31300" w:rsidP="00B31300">
      <w:pPr>
        <w:pBdr>
          <w:bottom w:val="single" w:sz="4" w:space="1" w:color="auto"/>
        </w:pBdr>
        <w:tabs>
          <w:tab w:val="left" w:pos="540"/>
        </w:tabs>
        <w:ind w:left="270" w:hanging="180"/>
        <w:jc w:val="center"/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kern w:val="36"/>
          <w:sz w:val="20"/>
          <w:szCs w:val="20"/>
        </w:rPr>
        <w:t xml:space="preserve">Travel grant </w:t>
      </w:r>
    </w:p>
    <w:p w14:paraId="61BE5DD4" w14:textId="56D87A7D" w:rsidR="00B31300" w:rsidRDefault="00B31300" w:rsidP="00B31300">
      <w:pPr>
        <w:tabs>
          <w:tab w:val="left" w:pos="540"/>
        </w:tabs>
        <w:jc w:val="both"/>
        <w:rPr>
          <w:rFonts w:ascii="Arial" w:hAnsi="Arial" w:cs="Arial"/>
          <w:bCs/>
          <w:iCs/>
          <w:color w:val="000000"/>
          <w:kern w:val="36"/>
          <w:sz w:val="20"/>
          <w:szCs w:val="20"/>
        </w:rPr>
      </w:pP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>Travel grants will not exceed the total amount of €</w:t>
      </w:r>
      <w:r w:rsidR="006B2474"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400 </w:t>
      </w: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>EUR</w:t>
      </w:r>
      <w:r w:rsidR="006B2474"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 for awardees based in the EU and €750 for awardees based outside the EU</w:t>
      </w: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. ESID travel grants are aimed </w:t>
      </w:r>
      <w:r w:rsidR="00251034">
        <w:rPr>
          <w:rFonts w:ascii="Arial" w:hAnsi="Arial" w:cs="Arial"/>
          <w:bCs/>
          <w:iCs/>
          <w:color w:val="000000"/>
          <w:kern w:val="36"/>
          <w:sz w:val="20"/>
          <w:szCs w:val="20"/>
        </w:rPr>
        <w:t>at helping</w:t>
      </w: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 awardees travel</w:t>
      </w:r>
      <w:r w:rsidR="00362303"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 and</w:t>
      </w: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 </w:t>
      </w:r>
      <w:r w:rsidR="006B2474">
        <w:rPr>
          <w:rFonts w:ascii="Arial" w:hAnsi="Arial" w:cs="Arial"/>
          <w:bCs/>
          <w:iCs/>
          <w:color w:val="000000"/>
          <w:kern w:val="36"/>
          <w:sz w:val="20"/>
          <w:szCs w:val="20"/>
        </w:rPr>
        <w:t xml:space="preserve">accommodation </w:t>
      </w:r>
      <w:r>
        <w:rPr>
          <w:rFonts w:ascii="Arial" w:hAnsi="Arial" w:cs="Arial"/>
          <w:bCs/>
          <w:iCs/>
          <w:color w:val="000000"/>
          <w:kern w:val="36"/>
          <w:sz w:val="20"/>
          <w:szCs w:val="20"/>
        </w:rPr>
        <w:t>expenses.</w:t>
      </w:r>
    </w:p>
    <w:p w14:paraId="5F226B13" w14:textId="77777777" w:rsidR="00B31300" w:rsidRDefault="00B31300" w:rsidP="00B31300">
      <w:pPr>
        <w:ind w:left="720"/>
        <w:rPr>
          <w:rFonts w:ascii="Arial" w:hAnsi="Arial" w:cs="Arial"/>
          <w:bCs/>
          <w:iCs/>
          <w:color w:val="000000"/>
          <w:kern w:val="36"/>
          <w:sz w:val="20"/>
          <w:szCs w:val="20"/>
        </w:rPr>
      </w:pPr>
    </w:p>
    <w:tbl>
      <w:tblPr>
        <w:tblpPr w:leftFromText="180" w:rightFromText="180" w:vertAnchor="text" w:horzAnchor="margin" w:tblpXSpec="center" w:tblpY="102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B31300" w14:paraId="37BD901F" w14:textId="77777777" w:rsidTr="00734C41">
        <w:trPr>
          <w:trHeight w:val="38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2A8AB" w14:textId="77777777" w:rsidR="00B31300" w:rsidRDefault="00B31300" w:rsidP="00734C41">
            <w:pPr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Personal information</w:t>
            </w:r>
          </w:p>
        </w:tc>
      </w:tr>
      <w:tr w:rsidR="00B31300" w14:paraId="0F822BE1" w14:textId="77777777" w:rsidTr="00362303">
        <w:trPr>
          <w:trHeight w:val="592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625C" w14:textId="77777777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Last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fldChar w:fldCharType="end"/>
            </w:r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First name: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fldChar w:fldCharType="end"/>
            </w:r>
            <w:bookmarkEnd w:id="1"/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Title: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</w:tr>
      <w:tr w:rsidR="00B31300" w14:paraId="08A516DF" w14:textId="77777777" w:rsidTr="00734C41">
        <w:trPr>
          <w:trHeight w:val="417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6D9" w14:textId="6D3A2E6F" w:rsidR="00B31300" w:rsidRDefault="00B31300" w:rsidP="00362303">
            <w:pPr>
              <w:spacing w:before="240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Citizenship: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Date of Birth: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fldChar w:fldCharType="end"/>
            </w:r>
            <w:bookmarkEnd w:id="4"/>
            <w:r w:rsidR="00362303">
              <w:t xml:space="preserve">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Sex: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 w:cs="Arial"/>
                <w:b/>
                <w:sz w:val="18"/>
                <w:szCs w:val="18"/>
              </w:rPr>
              <w:t xml:space="preserve"> Male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b/>
                <w:sz w:val="18"/>
                <w:szCs w:val="18"/>
              </w:rPr>
              <w:t xml:space="preserve"> Female</w:t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B2474">
              <w:fldChar w:fldCharType="end"/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2303">
              <w:rPr>
                <w:rFonts w:ascii="Arial" w:hAnsi="Arial" w:cs="Arial"/>
                <w:b/>
                <w:sz w:val="18"/>
                <w:szCs w:val="18"/>
              </w:rPr>
              <w:t>Prefer not to say</w:t>
            </w:r>
          </w:p>
        </w:tc>
      </w:tr>
      <w:tr w:rsidR="00B31300" w14:paraId="67BE9276" w14:textId="77777777" w:rsidTr="00734C41">
        <w:trPr>
          <w:trHeight w:val="782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1537" w14:textId="4190824B" w:rsidR="006B2474" w:rsidRDefault="00362303" w:rsidP="00362303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t>CURRENT HOME ADDRESS</w:t>
            </w:r>
          </w:p>
          <w:p w14:paraId="67C93DBC" w14:textId="5B7FD332" w:rsidR="00B31300" w:rsidRDefault="006B2474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t>ddress:</w:t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Mailing code: </w:t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3130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E524FF5" w14:textId="4BDF848A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City: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Country: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Email address: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6D22ABE" w14:textId="51D61AF3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Mobile telephone:                                           </w:t>
            </w:r>
          </w:p>
        </w:tc>
      </w:tr>
      <w:tr w:rsidR="00B31300" w14:paraId="369C1D09" w14:textId="77777777" w:rsidTr="00734C41">
        <w:trPr>
          <w:trHeight w:val="1556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819" w14:textId="7C820343" w:rsidR="00B31300" w:rsidRDefault="006B2474" w:rsidP="00362303">
            <w:pPr>
              <w:spacing w:before="240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 ISTITUTION</w:t>
            </w:r>
          </w:p>
          <w:p w14:paraId="17745AE5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Institution: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Work address: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8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14:paraId="65CFC56D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>Mailing code: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"/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City: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"/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Country: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ED5D650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8BB499" w14:textId="74F1DAC1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e-mail: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1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Work telephone: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2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</w:p>
        </w:tc>
      </w:tr>
      <w:tr w:rsidR="00B31300" w14:paraId="4F45F5AA" w14:textId="77777777" w:rsidTr="00734C41">
        <w:trPr>
          <w:trHeight w:val="38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2B8BD" w14:textId="7D622608" w:rsidR="00B31300" w:rsidRDefault="00B31300" w:rsidP="00734C41">
            <w:pPr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ESID membership</w:t>
            </w:r>
          </w:p>
        </w:tc>
      </w:tr>
      <w:tr w:rsidR="00B31300" w14:paraId="71C4DA29" w14:textId="77777777" w:rsidTr="00734C41">
        <w:trPr>
          <w:trHeight w:val="99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4DC7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2AAF06" w14:textId="77777777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Are you currently an ESID Junior member?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E8949F4" w14:textId="77777777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3E6E823" w14:textId="07A1ABE0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not, please renew your ESID membership now or become a member for </w:t>
            </w:r>
            <w:r w:rsidR="005C08A0"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before sending your application – </w:t>
            </w:r>
            <w:hyperlink r:id="rId12" w:history="1">
              <w:r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click here</w:t>
              </w:r>
            </w:hyperlink>
          </w:p>
          <w:p w14:paraId="3C646008" w14:textId="77777777" w:rsidR="00B31300" w:rsidRDefault="00B31300" w:rsidP="00734C41">
            <w:pPr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1300" w14:paraId="1585DD1B" w14:textId="77777777" w:rsidTr="00734C41">
        <w:trPr>
          <w:trHeight w:val="38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24D22" w14:textId="77777777" w:rsidR="00B31300" w:rsidRDefault="00B31300" w:rsidP="00734C41">
            <w:pPr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Background</w:t>
            </w:r>
          </w:p>
        </w:tc>
      </w:tr>
      <w:tr w:rsidR="00B31300" w14:paraId="6E36B2FE" w14:textId="77777777" w:rsidTr="00734C41">
        <w:trPr>
          <w:trHeight w:val="109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20C9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769FE8" w14:textId="77777777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Pediatrics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Rheumatology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Laboratory Immunology</w:t>
            </w:r>
          </w:p>
          <w:p w14:paraId="1AE13571" w14:textId="77777777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Internal Medicine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Hematology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Allergy / Immunology (Adult)</w:t>
            </w:r>
          </w:p>
          <w:p w14:paraId="4CCBDF55" w14:textId="77777777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Clinical Immunology</w:t>
            </w:r>
          </w:p>
          <w:p w14:paraId="44438AF5" w14:textId="77777777" w:rsidR="00B31300" w:rsidRDefault="00B31300" w:rsidP="00734C41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Other: </w:t>
            </w:r>
            <w:r>
              <w:rPr>
                <w:rFonts w:ascii="Arial" w:hAnsi="Arial" w:cs="Arial"/>
                <w:i/>
                <w:sz w:val="18"/>
                <w:szCs w:val="18"/>
              </w:rPr>
              <w:t>(Please give details):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3"/>
          </w:p>
        </w:tc>
      </w:tr>
      <w:tr w:rsidR="00B31300" w14:paraId="44854440" w14:textId="77777777" w:rsidTr="00734C41">
        <w:trPr>
          <w:trHeight w:val="38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D99E2" w14:textId="77777777" w:rsidR="00B31300" w:rsidRPr="0014329D" w:rsidRDefault="00B31300" w:rsidP="00734C41">
            <w:pPr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29D">
              <w:rPr>
                <w:rFonts w:ascii="Arial" w:hAnsi="Arial" w:cs="Arial"/>
                <w:b/>
                <w:bCs/>
                <w:sz w:val="18"/>
                <w:szCs w:val="18"/>
              </w:rPr>
              <w:t>Budget request (in Euros)</w:t>
            </w:r>
            <w:r w:rsidRPr="0014329D">
              <w:br/>
            </w:r>
            <w:r w:rsidRPr="0014329D">
              <w:br/>
            </w:r>
            <w:r w:rsidRPr="0014329D">
              <w:rPr>
                <w:rFonts w:ascii="Arial" w:hAnsi="Arial" w:cs="Arial"/>
                <w:sz w:val="16"/>
                <w:szCs w:val="16"/>
              </w:rPr>
              <w:t xml:space="preserve">Reimbursements will be made after the meeting when all the relevant receipts have been sent to the </w:t>
            </w:r>
            <w:proofErr w:type="spellStart"/>
            <w:r w:rsidRPr="0014329D">
              <w:rPr>
                <w:rFonts w:ascii="Arial" w:hAnsi="Arial" w:cs="Arial"/>
                <w:sz w:val="16"/>
                <w:szCs w:val="16"/>
              </w:rPr>
              <w:t>organisers</w:t>
            </w:r>
            <w:proofErr w:type="spellEnd"/>
            <w:r w:rsidRPr="0014329D">
              <w:rPr>
                <w:rFonts w:ascii="Arial" w:hAnsi="Arial" w:cs="Arial"/>
                <w:sz w:val="16"/>
                <w:szCs w:val="16"/>
              </w:rPr>
              <w:t xml:space="preserve"> at </w:t>
            </w:r>
            <w:hyperlink r:id="rId13" w:history="1">
              <w:r w:rsidRPr="0014329D">
                <w:rPr>
                  <w:rStyle w:val="Hyperlink"/>
                  <w:rFonts w:ascii="Arial" w:hAnsi="Arial" w:cs="Arial"/>
                  <w:sz w:val="16"/>
                  <w:szCs w:val="16"/>
                </w:rPr>
                <w:t>esid@kenes.com</w:t>
              </w:r>
            </w:hyperlink>
          </w:p>
        </w:tc>
      </w:tr>
      <w:tr w:rsidR="00B31300" w14:paraId="2A038119" w14:textId="77777777" w:rsidTr="00734C41">
        <w:trPr>
          <w:trHeight w:val="90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A39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32E7C8" w14:textId="150012AB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Travel cost (airfare/other):                             </w:t>
            </w:r>
          </w:p>
          <w:p w14:paraId="08F2ACCA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DB7FA6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Hotel cost:                                                       Miscellaneous:       </w:t>
            </w:r>
          </w:p>
          <w:p w14:paraId="5FBCDAF8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2949DD" w14:textId="77777777" w:rsidR="00B31300" w:rsidRDefault="00B31300" w:rsidP="00734C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Total amount: </w:t>
            </w:r>
          </w:p>
        </w:tc>
      </w:tr>
      <w:tr w:rsidR="00B31300" w14:paraId="35665734" w14:textId="77777777" w:rsidTr="00734C41">
        <w:trPr>
          <w:trHeight w:val="38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C5F71" w14:textId="77777777" w:rsidR="00B31300" w:rsidRDefault="00B31300" w:rsidP="00734C41">
            <w:pPr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 funds</w:t>
            </w:r>
          </w:p>
        </w:tc>
      </w:tr>
      <w:tr w:rsidR="00B31300" w14:paraId="3730C894" w14:textId="77777777" w:rsidTr="00734C41">
        <w:trPr>
          <w:trHeight w:val="433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47F9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1EC61" w14:textId="77777777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Are you receiving any other funds?  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B6625AB" w14:textId="77777777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8C0088F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please specify the amount and from whom:</w:t>
            </w:r>
          </w:p>
          <w:p w14:paraId="1A151E1C" w14:textId="77777777" w:rsidR="00B31300" w:rsidRDefault="00B31300" w:rsidP="00734C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1300" w14:paraId="37110AB2" w14:textId="77777777" w:rsidTr="00734C41">
        <w:trPr>
          <w:trHeight w:val="38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8B9647" w14:textId="77777777" w:rsidR="00B31300" w:rsidRDefault="00B31300" w:rsidP="00734C41">
            <w:pPr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Previous travel grants</w:t>
            </w:r>
          </w:p>
        </w:tc>
      </w:tr>
      <w:tr w:rsidR="00B31300" w14:paraId="13F90520" w14:textId="77777777" w:rsidTr="00734C41">
        <w:trPr>
          <w:trHeight w:val="1013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0D88" w14:textId="09D50D96" w:rsidR="00B31300" w:rsidRDefault="00B31300" w:rsidP="00734C4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Have you received any ESID grant</w:t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t xml:space="preserve"> previously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        </w:t>
            </w:r>
            <w:r w:rsidR="00362303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1917DD18" w14:textId="3BD1015E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yes</w:t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please specify </w:t>
            </w:r>
            <w:r w:rsidR="006B2474">
              <w:rPr>
                <w:rFonts w:ascii="Arial" w:hAnsi="Arial" w:cs="Arial"/>
                <w:b/>
                <w:sz w:val="18"/>
                <w:szCs w:val="18"/>
              </w:rPr>
              <w:t>which grant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389AE85" w14:textId="77777777" w:rsidR="00B31300" w:rsidRDefault="00B31300" w:rsidP="00734C41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466A2D" w14:textId="77777777" w:rsidR="00B31300" w:rsidRDefault="00B31300" w:rsidP="00B31300">
      <w:pPr>
        <w:tabs>
          <w:tab w:val="left" w:pos="2923"/>
        </w:tabs>
        <w:rPr>
          <w:lang w:bidi="ar-SA"/>
        </w:rPr>
      </w:pPr>
    </w:p>
    <w:p w14:paraId="51317609" w14:textId="655D3A14" w:rsidR="008959AF" w:rsidRPr="00304538" w:rsidRDefault="008959AF" w:rsidP="00B31300">
      <w:pPr>
        <w:rPr>
          <w:lang w:val="en-GB"/>
        </w:rPr>
      </w:pPr>
    </w:p>
    <w:sectPr w:rsidR="008959AF" w:rsidRPr="00304538">
      <w:headerReference w:type="default" r:id="rId14"/>
      <w:footerReference w:type="default" r:id="rId15"/>
      <w:pgSz w:w="11906" w:h="16838"/>
      <w:pgMar w:top="1872" w:right="1440" w:bottom="1727" w:left="1440" w:header="70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51C4" w14:textId="77777777" w:rsidR="00C879B7" w:rsidRDefault="00C879B7">
      <w:pPr>
        <w:spacing w:after="0" w:line="240" w:lineRule="auto"/>
      </w:pPr>
      <w:r>
        <w:separator/>
      </w:r>
    </w:p>
  </w:endnote>
  <w:endnote w:type="continuationSeparator" w:id="0">
    <w:p w14:paraId="7201E4C3" w14:textId="77777777" w:rsidR="00C879B7" w:rsidRDefault="00C8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760D" w14:textId="77777777" w:rsidR="008959AF" w:rsidRDefault="008959AF">
    <w:pPr>
      <w:tabs>
        <w:tab w:val="center" w:pos="4513"/>
        <w:tab w:val="right" w:pos="9026"/>
      </w:tabs>
    </w:pPr>
  </w:p>
  <w:p w14:paraId="5131760E" w14:textId="77777777" w:rsidR="008959AF" w:rsidRDefault="008959AF">
    <w:pPr>
      <w:tabs>
        <w:tab w:val="center" w:pos="4513"/>
        <w:tab w:val="right" w:pos="9026"/>
      </w:tabs>
    </w:pPr>
  </w:p>
  <w:p w14:paraId="5131760F" w14:textId="77777777" w:rsidR="008959AF" w:rsidRDefault="002C11BF">
    <w:pPr>
      <w:tabs>
        <w:tab w:val="center" w:pos="4513"/>
        <w:tab w:val="right" w:pos="9026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51317613" wp14:editId="51317614">
          <wp:simplePos x="0" y="0"/>
          <wp:positionH relativeFrom="column">
            <wp:posOffset>-1755442</wp:posOffset>
          </wp:positionH>
          <wp:positionV relativeFrom="paragraph">
            <wp:posOffset>114300</wp:posOffset>
          </wp:positionV>
          <wp:extent cx="7600950" cy="4378926"/>
          <wp:effectExtent l="0" t="0" r="0" b="0"/>
          <wp:wrapNone/>
          <wp:docPr id="5785909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437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317610" w14:textId="77777777" w:rsidR="008959AF" w:rsidRDefault="008959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F9E4" w14:textId="77777777" w:rsidR="00C879B7" w:rsidRDefault="00C879B7">
      <w:pPr>
        <w:spacing w:after="0" w:line="240" w:lineRule="auto"/>
      </w:pPr>
      <w:r>
        <w:separator/>
      </w:r>
    </w:p>
  </w:footnote>
  <w:footnote w:type="continuationSeparator" w:id="0">
    <w:p w14:paraId="6F55D3A6" w14:textId="77777777" w:rsidR="00C879B7" w:rsidRDefault="00C87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760A" w14:textId="77777777" w:rsidR="008959AF" w:rsidRDefault="002C11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317611" wp14:editId="51317612">
          <wp:simplePos x="0" y="0"/>
          <wp:positionH relativeFrom="page">
            <wp:posOffset>-20468</wp:posOffset>
          </wp:positionH>
          <wp:positionV relativeFrom="page">
            <wp:posOffset>-34429</wp:posOffset>
          </wp:positionV>
          <wp:extent cx="7600950" cy="10740944"/>
          <wp:effectExtent l="0" t="0" r="0" b="0"/>
          <wp:wrapNone/>
          <wp:docPr id="5785909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4" b="44"/>
                  <a:stretch>
                    <a:fillRect/>
                  </a:stretch>
                </pic:blipFill>
                <pic:spPr>
                  <a:xfrm>
                    <a:off x="0" y="0"/>
                    <a:ext cx="7600950" cy="1074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31760B" w14:textId="77777777" w:rsidR="008959AF" w:rsidRDefault="008959AF">
    <w:pPr>
      <w:tabs>
        <w:tab w:val="center" w:pos="4513"/>
        <w:tab w:val="right" w:pos="9026"/>
      </w:tabs>
    </w:pPr>
  </w:p>
  <w:p w14:paraId="5131760C" w14:textId="77777777" w:rsidR="008959AF" w:rsidRDefault="008959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B4B"/>
    <w:multiLevelType w:val="hybridMultilevel"/>
    <w:tmpl w:val="CBD66AE0"/>
    <w:lvl w:ilvl="0" w:tplc="671C01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44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AF"/>
    <w:rsid w:val="001144E3"/>
    <w:rsid w:val="00221D73"/>
    <w:rsid w:val="00251034"/>
    <w:rsid w:val="002C11BF"/>
    <w:rsid w:val="002F1CF9"/>
    <w:rsid w:val="00304538"/>
    <w:rsid w:val="00362303"/>
    <w:rsid w:val="004319BC"/>
    <w:rsid w:val="005C08A0"/>
    <w:rsid w:val="006B2474"/>
    <w:rsid w:val="006D51B9"/>
    <w:rsid w:val="007569FA"/>
    <w:rsid w:val="00834E87"/>
    <w:rsid w:val="008959AF"/>
    <w:rsid w:val="008D65B0"/>
    <w:rsid w:val="009C08E8"/>
    <w:rsid w:val="00AC3CEE"/>
    <w:rsid w:val="00AF5872"/>
    <w:rsid w:val="00B302CB"/>
    <w:rsid w:val="00B31300"/>
    <w:rsid w:val="00C453B8"/>
    <w:rsid w:val="00C879B7"/>
    <w:rsid w:val="00D35462"/>
    <w:rsid w:val="00F7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17609"/>
  <w15:docId w15:val="{136C1852-136B-4994-8B72-3FE9C4B6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55"/>
  </w:style>
  <w:style w:type="paragraph" w:styleId="Footer">
    <w:name w:val="footer"/>
    <w:basedOn w:val="Normal"/>
    <w:link w:val="FooterChar"/>
    <w:uiPriority w:val="99"/>
    <w:unhideWhenUsed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nhideWhenUsed/>
    <w:rsid w:val="00B313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24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1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D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id@kene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id.org/membership/join-esi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id.org/membership/join-esid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f7de7-c935-4ca6-a12c-1f73773710ec" xsi:nil="true"/>
    <lcf76f155ced4ddcb4097134ff3c332f xmlns="2fa91274-fc9a-4955-92d6-37d8f423338e">
      <Terms xmlns="http://schemas.microsoft.com/office/infopath/2007/PartnerControls"/>
    </lcf76f155ced4ddcb4097134ff3c332f>
    <FolderID xmlns="eb3f7de7-c935-4ca6-a12c-1f73773710ec" xsi:nil="true"/>
    <KenesDocumentTypeId xmlns="eb3f7de7-c935-4ca6-a12c-1f73773710ec" xsi:nil="true"/>
    <Confidential1 xmlns="eb3f7de7-c935-4ca6-a12c-1f73773710ec">false</Confidential1>
    <Final xmlns="eb3f7de7-c935-4ca6-a12c-1f73773710ec">false</Final>
    <SharedWithUsers xmlns="eb3f7de7-c935-4ca6-a12c-1f73773710e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060E20E00289F4469FB80C58BC44EE83" ma:contentTypeVersion="10" ma:contentTypeDescription="" ma:contentTypeScope="" ma:versionID="d3b220c81404be1437f84f4b91e968af">
  <xsd:schema xmlns:xsd="http://www.w3.org/2001/XMLSchema" xmlns:xs="http://www.w3.org/2001/XMLSchema" xmlns:p="http://schemas.microsoft.com/office/2006/metadata/properties" xmlns:ns2="eb3f7de7-c935-4ca6-a12c-1f73773710ec" xmlns:ns3="2fa91274-fc9a-4955-92d6-37d8f423338e" targetNamespace="http://schemas.microsoft.com/office/2006/metadata/properties" ma:root="true" ma:fieldsID="e7db448a9de139d140441a0e23fd8870" ns2:_="" ns3:_="">
    <xsd:import namespace="eb3f7de7-c935-4ca6-a12c-1f73773710ec"/>
    <xsd:import namespace="2fa91274-fc9a-4955-92d6-37d8f423338e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1274-fc9a-4955-92d6-37d8f4233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359HGYrazS8PokK/joD4MnoPA==">CgMxLjA4AHIhMXQ1X3JkdE9tbTVJSmpPcHBNTlg2VzFxQ0N6VGhGc1RV</go:docsCustomData>
</go:gDocsCustomXmlDataStorage>
</file>

<file path=customXml/itemProps1.xml><?xml version="1.0" encoding="utf-8"?>
<ds:datastoreItem xmlns:ds="http://schemas.openxmlformats.org/officeDocument/2006/customXml" ds:itemID="{A52291EC-3F98-4810-BCD4-8218ADB302D7}">
  <ds:schemaRefs>
    <ds:schemaRef ds:uri="http://schemas.microsoft.com/office/2006/metadata/properties"/>
    <ds:schemaRef ds:uri="http://schemas.microsoft.com/office/infopath/2007/PartnerControls"/>
    <ds:schemaRef ds:uri="eb3f7de7-c935-4ca6-a12c-1f73773710ec"/>
    <ds:schemaRef ds:uri="2fa91274-fc9a-4955-92d6-37d8f423338e"/>
  </ds:schemaRefs>
</ds:datastoreItem>
</file>

<file path=customXml/itemProps2.xml><?xml version="1.0" encoding="utf-8"?>
<ds:datastoreItem xmlns:ds="http://schemas.openxmlformats.org/officeDocument/2006/customXml" ds:itemID="{223E21A8-17D9-4FA6-A778-85AD77CA8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2B47A-4FA3-45F5-B0D7-681F458DB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f7de7-c935-4ca6-a12c-1f73773710ec"/>
    <ds:schemaRef ds:uri="2fa91274-fc9a-4955-92d6-37d8f4233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Antoniya Boyanova-Popova</dc:creator>
  <cp:lastModifiedBy>Gergana Georgieva</cp:lastModifiedBy>
  <cp:revision>4</cp:revision>
  <dcterms:created xsi:type="dcterms:W3CDTF">2025-12-04T11:05:00Z</dcterms:created>
  <dcterms:modified xsi:type="dcterms:W3CDTF">2025-12-10T10:23:00Z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0x01010037EA2DD516505C4D92B92F8677CFB68500060E20E00289F4469FB80C58BC44EE83</vt:lpwstr>
  </property>
  <property fmtid="{D5CDD505-2E9C-101B-9397-08002B2CF9AE}" pid="3" name="Order">
    <vt:r8>46329100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e06f8f8d-bbd1-42ce-8cf8-128414bad115</vt:lpwstr>
  </property>
</Properties>
</file>